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body>
    <w:p>
      <w:pPr>
        <w:spacing w:line="16848" w:lineRule="exact"/>
        <w:jc w:val="left"/>
        <w:textAlignment w:val="center"/>
        <w:rPr/>
      </w:pPr>
      <w:r>
        <w:drawing>
          <wp:inline xmlns:wp="http://schemas.openxmlformats.org/drawingml/2006/wordprocessingDrawing" distT="0" distB="0" distL="0" distR="0">
            <wp:extent cx="7562088" cy="10698480"/>
            <wp:effectExtent l="0" t="0" r="0" b="0"/>
            <wp:docPr id="1" name="IM 1" descr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IM 1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sectPr>
          <w:pgSz w:w="11909" w:h="16849"/>
          <w:pgMar w:top="0" w:right="0" w:bottom="0" w:left="0" w:header="0" w:footer="0" w:gutter="0"/>
        </w:sectPr>
        <w:rPr/>
      </w:pPr>
    </w:p>
    <w:p>
      <w:pPr>
        <w:spacing w:line="16848" w:lineRule="exact"/>
        <w:jc w:val="left"/>
        <w:textAlignment w:val="center"/>
        <w:rPr/>
      </w:pPr>
      <w:r>
        <w:drawing>
          <wp:inline xmlns:wp="http://schemas.openxmlformats.org/drawingml/2006/wordprocessingDrawing" distT="0" distB="0" distL="0" distR="0">
            <wp:extent cx="7562088" cy="10698480"/>
            <wp:effectExtent l="0" t="0" r="0" b="0"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sectPr>
          <w:pgSz w:w="11909" w:h="16849"/>
          <w:pgMar w:top="0" w:right="0" w:bottom="0" w:left="0" w:header="0" w:footer="0" w:gutter="0"/>
        </w:sectPr>
        <w:rPr/>
      </w:pPr>
    </w:p>
    <w:p>
      <w:pPr>
        <w:spacing w:line="16848" w:lineRule="exact"/>
        <w:jc w:val="left"/>
        <w:textAlignment w:val="center"/>
        <w:rPr/>
      </w:pPr>
      <w:r>
        <w:drawing>
          <wp:inline xmlns:wp="http://schemas.openxmlformats.org/drawingml/2006/wordprocessingDrawing" distT="0" distB="0" distL="0" distR="0">
            <wp:extent cx="7562088" cy="10698480"/>
            <wp:effectExtent l="0" t="0" r="0" b="0"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4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DocuCentre-V 3065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2021-01-06T16:54:19Z</dcterms:created>
</cp:coreProperties>
</file>