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燕子沟镇喇嘛沟村道路建设项目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勘察</w:t>
      </w:r>
      <w:r>
        <w:rPr>
          <w:rFonts w:hint="eastAsia" w:ascii="方正小标宋简体" w:eastAsia="方正小标宋简体"/>
          <w:sz w:val="44"/>
          <w:szCs w:val="44"/>
        </w:rPr>
        <w:t>服务比选文件</w:t>
      </w:r>
    </w:p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rPr>
          <w:rFonts w:ascii="仿宋_GB2312"/>
        </w:rPr>
      </w:pPr>
      <w:r>
        <w:rPr>
          <w:rFonts w:hint="eastAsia" w:ascii="仿宋_GB2312"/>
        </w:rPr>
        <w:t>至各比选申请人：</w:t>
      </w:r>
    </w:p>
    <w:p>
      <w:pPr>
        <w:spacing w:line="600" w:lineRule="exact"/>
        <w:ind w:firstLine="632" w:firstLineChars="200"/>
        <w:rPr>
          <w:rFonts w:ascii="仿宋_GB2312"/>
        </w:rPr>
      </w:pPr>
      <w:r>
        <w:rPr>
          <w:rFonts w:hint="eastAsia" w:ascii="仿宋_GB2312"/>
        </w:rPr>
        <w:t>燕子沟镇喇嘛沟村道路建设项目拟在近期实施，为保证工程质量安全，现拟选聘</w:t>
      </w:r>
      <w:r>
        <w:rPr>
          <w:rFonts w:hint="eastAsia" w:ascii="仿宋_GB2312"/>
          <w:lang w:val="en-US" w:eastAsia="zh-CN"/>
        </w:rPr>
        <w:t>勘察</w:t>
      </w:r>
      <w:r>
        <w:rPr>
          <w:rFonts w:hint="eastAsia" w:ascii="仿宋_GB2312"/>
        </w:rPr>
        <w:t>单位对以上项目进行勘察、测量工作。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项目基本情况</w:t>
      </w:r>
    </w:p>
    <w:p>
      <w:pPr>
        <w:spacing w:line="600" w:lineRule="exact"/>
        <w:rPr>
          <w:rFonts w:ascii="仿宋_GB2312" w:hAnsi="黑体"/>
        </w:rPr>
      </w:pPr>
      <w:r>
        <w:rPr>
          <w:rFonts w:hint="eastAsia" w:ascii="仿宋_GB2312" w:hAnsi="黑体"/>
        </w:rPr>
        <w:t>1.</w:t>
      </w:r>
      <w:r>
        <w:rPr>
          <w:rFonts w:hint="eastAsia" w:ascii="宋体" w:hAnsi="宋体" w:eastAsia="宋体"/>
          <w:b/>
          <w:bCs/>
        </w:rPr>
        <w:t>工程名称：</w:t>
      </w:r>
      <w:r>
        <w:rPr>
          <w:rFonts w:hint="eastAsia" w:ascii="仿宋_GB2312"/>
        </w:rPr>
        <w:t>燕子沟镇喇嘛沟村道路建设项目</w:t>
      </w:r>
      <w:r>
        <w:rPr>
          <w:rFonts w:hint="eastAsia"/>
        </w:rPr>
        <w:t>勘察服务；</w:t>
      </w:r>
    </w:p>
    <w:p>
      <w:pPr>
        <w:spacing w:line="600" w:lineRule="exact"/>
        <w:rPr>
          <w:rFonts w:ascii="仿宋_GB2312" w:hAnsi="黑体"/>
        </w:rPr>
      </w:pPr>
      <w:r>
        <w:rPr>
          <w:rFonts w:hint="eastAsia" w:ascii="仿宋_GB2312" w:hAnsi="黑体"/>
        </w:rPr>
        <w:t>2.</w:t>
      </w:r>
      <w:r>
        <w:rPr>
          <w:rFonts w:hint="eastAsia" w:ascii="宋体" w:hAnsi="宋体" w:eastAsia="宋体"/>
          <w:b/>
          <w:bCs/>
        </w:rPr>
        <w:t>工程地点：</w:t>
      </w:r>
      <w:r>
        <w:rPr>
          <w:rFonts w:hint="eastAsia"/>
        </w:rPr>
        <w:t>泸定县燕子沟镇</w:t>
      </w:r>
      <w:r>
        <w:rPr>
          <w:rFonts w:hint="eastAsia" w:ascii="仿宋_GB2312" w:hAnsi="黑体"/>
        </w:rPr>
        <w:t>；</w:t>
      </w:r>
    </w:p>
    <w:p>
      <w:pPr>
        <w:spacing w:line="576" w:lineRule="exact"/>
        <w:rPr>
          <w:rFonts w:ascii="仿宋" w:hAnsi="仿宋" w:eastAsia="仿宋" w:cs="仿宋"/>
          <w:bCs/>
        </w:rPr>
      </w:pPr>
      <w:r>
        <w:rPr>
          <w:rFonts w:hint="eastAsia" w:ascii="仿宋_GB2312" w:hAnsi="黑体"/>
        </w:rPr>
        <w:t>3.</w:t>
      </w:r>
      <w:r>
        <w:rPr>
          <w:rFonts w:hint="eastAsia" w:ascii="宋体" w:hAnsi="宋体" w:eastAsia="宋体"/>
          <w:b/>
          <w:bCs/>
        </w:rPr>
        <w:t>工程规模：</w:t>
      </w:r>
      <w:r>
        <w:rPr>
          <w:rFonts w:hint="eastAsia"/>
        </w:rPr>
        <w:t>拆除重建C20砼片石挡墙6处，恢复路面，M7.5浆砌片石排水沟，恢复安全防护设施。</w:t>
      </w:r>
    </w:p>
    <w:p>
      <w:pPr>
        <w:spacing w:line="600" w:lineRule="exact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二、资格要求</w:t>
      </w:r>
    </w:p>
    <w:p>
      <w:pPr>
        <w:spacing w:line="600" w:lineRule="exact"/>
        <w:jc w:val="both"/>
        <w:rPr>
          <w:rFonts w:ascii="仿宋_GB2312" w:hAnsi="黑体"/>
        </w:rPr>
      </w:pPr>
      <w:r>
        <w:rPr>
          <w:rFonts w:hint="eastAsia" w:ascii="仿宋_GB2312" w:hAnsi="黑体"/>
        </w:rPr>
        <w:t>（一）具有独立企业法人资格，并为增值税一般纳税人企业，税务登记证、营业执照、组织机构代码且有效（如果单位已换为三证合一，只需提供营业执照，无需提供组织机构代码证、税务登记证）；</w:t>
      </w:r>
    </w:p>
    <w:p>
      <w:pPr>
        <w:spacing w:line="600" w:lineRule="exact"/>
        <w:jc w:val="both"/>
        <w:rPr>
          <w:rFonts w:ascii="仿宋_GB2312" w:hAnsi="黑体"/>
        </w:rPr>
      </w:pPr>
      <w:r>
        <w:rPr>
          <w:rFonts w:hint="eastAsia" w:ascii="仿宋_GB2312" w:hAnsi="黑体"/>
        </w:rPr>
        <w:t>（二）具备建设行政主管部门颁发的有效的</w:t>
      </w:r>
      <w:r>
        <w:rPr>
          <w:rFonts w:hint="eastAsia" w:ascii="仿宋_GB2312" w:hAnsi="黑体"/>
          <w:u w:val="single"/>
          <w:lang w:val="en-US" w:eastAsia="zh-CN"/>
        </w:rPr>
        <w:t>工程勘察专业类（岩土工程、工程测量）</w:t>
      </w:r>
      <w:r>
        <w:rPr>
          <w:rFonts w:hint="eastAsia" w:ascii="仿宋_GB2312" w:hAnsi="黑体"/>
          <w:u w:val="single"/>
        </w:rPr>
        <w:t>乙级及以上资质</w:t>
      </w:r>
      <w:r>
        <w:rPr>
          <w:rFonts w:hint="eastAsia" w:ascii="仿宋_GB2312" w:hAnsi="黑体"/>
        </w:rPr>
        <w:t>，复印件或扫描件加盖公章（鲜章）；</w:t>
      </w:r>
    </w:p>
    <w:p>
      <w:pPr>
        <w:spacing w:line="600" w:lineRule="exact"/>
        <w:jc w:val="both"/>
        <w:rPr>
          <w:rFonts w:ascii="仿宋_GB2312" w:hAnsi="黑体"/>
        </w:rPr>
      </w:pPr>
      <w:r>
        <w:rPr>
          <w:rFonts w:hint="eastAsia" w:ascii="仿宋_GB2312" w:hAnsi="黑体"/>
        </w:rPr>
        <w:t>（三）比选申请人需提供法人身份证明及授权委托书；</w:t>
      </w:r>
    </w:p>
    <w:p>
      <w:pPr>
        <w:spacing w:line="600" w:lineRule="exact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三、控制价及报价要求</w:t>
      </w:r>
    </w:p>
    <w:p>
      <w:pPr>
        <w:spacing w:line="600" w:lineRule="exact"/>
        <w:ind w:firstLine="632" w:firstLineChars="200"/>
        <w:jc w:val="both"/>
        <w:rPr>
          <w:rFonts w:ascii="仿宋_GB2312" w:hAnsi="黑体"/>
        </w:rPr>
      </w:pPr>
      <w:r>
        <w:rPr>
          <w:rFonts w:hint="eastAsia" w:ascii="仿宋_GB2312"/>
          <w:lang w:val="en-US" w:eastAsia="zh-CN"/>
        </w:rPr>
        <w:t>勘察</w:t>
      </w:r>
      <w:r>
        <w:rPr>
          <w:rFonts w:hint="eastAsia" w:ascii="仿宋_GB2312" w:hAnsi="黑体"/>
        </w:rPr>
        <w:t>服务费用控制价为：</w:t>
      </w:r>
      <w:r>
        <w:rPr>
          <w:rFonts w:hint="eastAsia" w:ascii="仿宋_GB2312" w:hAnsi="黑体"/>
          <w:lang w:val="en-US" w:eastAsia="zh-CN"/>
        </w:rPr>
        <w:t>10.3</w:t>
      </w:r>
      <w:r>
        <w:rPr>
          <w:rFonts w:hint="eastAsia" w:ascii="仿宋_GB2312" w:hAnsi="黑体"/>
        </w:rPr>
        <w:t>万元。比选申请</w:t>
      </w:r>
      <w:r>
        <w:rPr>
          <w:rFonts w:ascii="仿宋_GB2312" w:hAnsi="黑体"/>
        </w:rPr>
        <w:t>单位</w:t>
      </w:r>
      <w:r>
        <w:rPr>
          <w:rFonts w:hint="eastAsia" w:ascii="仿宋_GB2312" w:hAnsi="黑体"/>
        </w:rPr>
        <w:t>的</w:t>
      </w:r>
      <w:r>
        <w:rPr>
          <w:rFonts w:hint="eastAsia" w:ascii="仿宋_GB2312"/>
          <w:lang w:val="en-US" w:eastAsia="zh-CN"/>
        </w:rPr>
        <w:t>勘察</w:t>
      </w:r>
      <w:r>
        <w:rPr>
          <w:rFonts w:hint="eastAsia" w:ascii="仿宋_GB2312" w:hAnsi="黑体"/>
        </w:rPr>
        <w:t>服务费报价</w:t>
      </w:r>
      <w:r>
        <w:rPr>
          <w:rFonts w:ascii="仿宋_GB2312" w:hAnsi="黑体"/>
        </w:rPr>
        <w:t>不</w:t>
      </w:r>
      <w:r>
        <w:rPr>
          <w:rFonts w:hint="eastAsia" w:ascii="仿宋_GB2312" w:hAnsi="黑体"/>
        </w:rPr>
        <w:t>得高于</w:t>
      </w:r>
      <w:r>
        <w:rPr>
          <w:rFonts w:ascii="仿宋_GB2312" w:hAnsi="黑体"/>
        </w:rPr>
        <w:t>控制价</w:t>
      </w:r>
      <w:r>
        <w:rPr>
          <w:rFonts w:hint="eastAsia" w:ascii="仿宋_GB2312" w:hAnsi="黑体"/>
        </w:rPr>
        <w:t>。</w:t>
      </w:r>
    </w:p>
    <w:p>
      <w:pPr>
        <w:spacing w:line="600" w:lineRule="exact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四、选定方式</w:t>
      </w:r>
    </w:p>
    <w:p>
      <w:pPr>
        <w:spacing w:line="600" w:lineRule="exact"/>
        <w:ind w:firstLine="632" w:firstLineChars="200"/>
        <w:jc w:val="both"/>
        <w:rPr>
          <w:rFonts w:ascii="仿宋_GB2312" w:hAnsi="黑体"/>
        </w:rPr>
      </w:pPr>
      <w:r>
        <w:rPr>
          <w:rFonts w:hint="eastAsia" w:ascii="仿宋_GB2312" w:hAnsi="黑体"/>
        </w:rPr>
        <w:t>本项目将采用合理低价法进行比选，根据报价情况选取一家中选人。</w:t>
      </w:r>
    </w:p>
    <w:p>
      <w:pPr>
        <w:spacing w:line="600" w:lineRule="exact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五、参与比选需递交文件</w:t>
      </w:r>
    </w:p>
    <w:p>
      <w:pPr>
        <w:spacing w:line="600" w:lineRule="exact"/>
        <w:ind w:right="640" w:firstLine="632" w:firstLineChars="200"/>
        <w:jc w:val="both"/>
        <w:rPr>
          <w:rFonts w:ascii="仿宋_GB2312" w:hAnsi="宋体"/>
        </w:rPr>
      </w:pPr>
      <w:r>
        <w:rPr>
          <w:rFonts w:hint="eastAsia" w:ascii="仿宋_GB2312" w:hAnsi="宋体"/>
        </w:rPr>
        <w:t>比选文件包含内容：报价函、法人身份证明、法定代表人授权委托书、企业资质文件、项目</w:t>
      </w:r>
      <w:r>
        <w:rPr>
          <w:rFonts w:hint="eastAsia" w:ascii="仿宋_GB2312" w:hAnsi="宋体"/>
          <w:lang w:val="en-US" w:eastAsia="zh-CN"/>
        </w:rPr>
        <w:t>负责人</w:t>
      </w:r>
      <w:r>
        <w:rPr>
          <w:rFonts w:hint="eastAsia" w:ascii="仿宋_GB2312" w:hAnsi="宋体"/>
        </w:rPr>
        <w:t>资质证书、营业执照，以上文件必须加盖申请人公章且装订成册。</w:t>
      </w:r>
    </w:p>
    <w:p>
      <w:pPr>
        <w:spacing w:line="600" w:lineRule="exact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六、其它事项</w:t>
      </w:r>
    </w:p>
    <w:p>
      <w:pPr>
        <w:spacing w:line="600" w:lineRule="exact"/>
        <w:ind w:firstLine="632" w:firstLineChars="200"/>
        <w:jc w:val="both"/>
        <w:rPr>
          <w:rFonts w:ascii="仿宋_GB2312" w:hAnsi="黑体"/>
        </w:rPr>
      </w:pPr>
      <w:r>
        <w:rPr>
          <w:rFonts w:hint="eastAsia" w:ascii="仿宋_GB2312" w:hAnsi="黑体"/>
        </w:rPr>
        <w:t>（一）我单位有权因法律和政策原因取消此次询价活动、以及拒绝所有的申请文件，并对此类行动不承担任何责任。</w:t>
      </w:r>
    </w:p>
    <w:p>
      <w:pPr>
        <w:spacing w:line="600" w:lineRule="exact"/>
        <w:ind w:firstLine="632" w:firstLineChars="200"/>
        <w:jc w:val="both"/>
        <w:rPr>
          <w:rFonts w:ascii="仿宋_GB2312" w:hAnsi="黑体"/>
        </w:rPr>
      </w:pPr>
      <w:r>
        <w:rPr>
          <w:rFonts w:hint="eastAsia" w:ascii="仿宋_GB2312" w:hAnsi="黑体"/>
        </w:rPr>
        <w:t>（二）我单位不负担申请人任何参与询价的费用。如申请文件未能中选，我单位并无义务通知各落选单位。</w:t>
      </w:r>
    </w:p>
    <w:p>
      <w:pPr>
        <w:spacing w:line="600" w:lineRule="exact"/>
        <w:ind w:firstLine="790" w:firstLineChars="250"/>
        <w:jc w:val="both"/>
        <w:rPr>
          <w:rFonts w:ascii="仿宋_GB2312" w:hAnsi="黑体"/>
        </w:rPr>
      </w:pPr>
      <w:r>
        <w:rPr>
          <w:rFonts w:hint="eastAsia" w:ascii="仿宋_GB2312" w:hAnsi="黑体"/>
        </w:rPr>
        <w:t>以上内容敬请详阅，特此说明。</w:t>
      </w:r>
    </w:p>
    <w:p>
      <w:pPr>
        <w:spacing w:line="600" w:lineRule="exact"/>
        <w:ind w:firstLine="790" w:firstLineChars="250"/>
        <w:rPr>
          <w:rFonts w:ascii="仿宋_GB2312" w:hAnsi="黑体"/>
        </w:rPr>
      </w:pPr>
      <w:r>
        <w:rPr>
          <w:rFonts w:hint="eastAsia" w:ascii="仿宋_GB2312" w:hAnsi="黑体"/>
        </w:rPr>
        <w:t xml:space="preserve">     </w:t>
      </w:r>
    </w:p>
    <w:p>
      <w:pPr>
        <w:spacing w:line="600" w:lineRule="exact"/>
        <w:ind w:firstLine="790" w:firstLineChars="250"/>
        <w:jc w:val="center"/>
        <w:rPr>
          <w:rFonts w:ascii="仿宋_GB2312" w:hAnsi="黑体"/>
        </w:rPr>
      </w:pPr>
      <w:r>
        <w:rPr>
          <w:rFonts w:hint="eastAsia" w:ascii="仿宋_GB2312" w:hAnsi="黑体"/>
        </w:rPr>
        <w:t xml:space="preserve">             </w:t>
      </w:r>
      <w:r>
        <w:rPr>
          <w:rFonts w:hint="eastAsia" w:ascii="宋体" w:hAnsi="宋体" w:eastAsia="宋体" w:cs="宋体"/>
          <w:bCs/>
          <w:sz w:val="28"/>
          <w:szCs w:val="28"/>
        </w:rPr>
        <w:t>泸定县燕子沟镇人民政府</w:t>
      </w:r>
      <w:r>
        <w:rPr>
          <w:rFonts w:hint="eastAsia" w:ascii="仿宋_GB2312" w:hAnsi="黑体"/>
        </w:rPr>
        <w:t xml:space="preserve">                                          </w:t>
      </w:r>
    </w:p>
    <w:p>
      <w:pPr>
        <w:spacing w:line="600" w:lineRule="exact"/>
        <w:ind w:firstLine="790" w:firstLineChars="250"/>
        <w:jc w:val="center"/>
        <w:rPr>
          <w:rFonts w:ascii="仿宋_GB2312" w:hAnsi="黑体"/>
        </w:rPr>
      </w:pPr>
      <w:r>
        <w:rPr>
          <w:rFonts w:hint="eastAsia" w:ascii="仿宋_GB2312" w:hAnsi="黑体"/>
        </w:rPr>
        <w:t xml:space="preserve">           20</w:t>
      </w:r>
      <w:r>
        <w:rPr>
          <w:rFonts w:ascii="仿宋_GB2312" w:hAnsi="黑体"/>
        </w:rPr>
        <w:t>2</w:t>
      </w:r>
      <w:r>
        <w:rPr>
          <w:rFonts w:hint="eastAsia" w:ascii="仿宋_GB2312" w:hAnsi="黑体"/>
          <w:lang w:val="en-US" w:eastAsia="zh-CN"/>
        </w:rPr>
        <w:t>4</w:t>
      </w:r>
      <w:r>
        <w:rPr>
          <w:rFonts w:hint="eastAsia" w:ascii="仿宋_GB2312" w:hAnsi="黑体"/>
        </w:rPr>
        <w:t>年</w:t>
      </w:r>
      <w:r>
        <w:rPr>
          <w:rFonts w:hint="eastAsia" w:ascii="仿宋_GB2312" w:hAnsi="黑体"/>
          <w:lang w:val="en-US" w:eastAsia="zh-CN"/>
        </w:rPr>
        <w:t>1</w:t>
      </w:r>
      <w:r>
        <w:rPr>
          <w:rFonts w:hint="eastAsia" w:ascii="仿宋_GB2312" w:hAnsi="黑体"/>
        </w:rPr>
        <w:t>月</w:t>
      </w:r>
      <w:r>
        <w:rPr>
          <w:rFonts w:hint="eastAsia" w:ascii="仿宋_GB2312" w:hAnsi="黑体"/>
          <w:lang w:val="en-US" w:eastAsia="zh-CN"/>
        </w:rPr>
        <w:t>17</w:t>
      </w:r>
      <w:bookmarkStart w:id="0" w:name="_GoBack"/>
      <w:bookmarkEnd w:id="0"/>
      <w:r>
        <w:rPr>
          <w:rFonts w:hint="eastAsia" w:ascii="仿宋_GB2312" w:hAnsi="黑体"/>
        </w:rPr>
        <w:t>日</w:t>
      </w:r>
    </w:p>
    <w:p>
      <w:pPr>
        <w:spacing w:line="600" w:lineRule="exact"/>
        <w:ind w:firstLine="790" w:firstLineChars="250"/>
        <w:rPr>
          <w:rFonts w:ascii="仿宋_GB2312" w:hAnsi="黑体"/>
        </w:rPr>
      </w:pPr>
    </w:p>
    <w:p>
      <w:pPr>
        <w:spacing w:line="600" w:lineRule="exact"/>
        <w:ind w:firstLine="790" w:firstLineChars="250"/>
        <w:rPr>
          <w:rFonts w:ascii="仿宋_GB2312" w:hAnsi="黑体"/>
        </w:rPr>
      </w:pPr>
    </w:p>
    <w:p>
      <w:pPr>
        <w:pStyle w:val="2"/>
        <w:rPr>
          <w:rFonts w:ascii="仿宋_GB2312" w:hAnsi="黑体"/>
        </w:rPr>
      </w:pPr>
    </w:p>
    <w:p>
      <w:pPr>
        <w:rPr>
          <w:rFonts w:ascii="仿宋_GB2312" w:hAnsi="黑体"/>
        </w:rPr>
      </w:pPr>
    </w:p>
    <w:p>
      <w:pPr>
        <w:pStyle w:val="2"/>
        <w:rPr>
          <w:rFonts w:ascii="仿宋_GB2312" w:hAnsi="黑体"/>
        </w:rPr>
      </w:pPr>
    </w:p>
    <w:p>
      <w:pPr>
        <w:rPr>
          <w:rFonts w:ascii="仿宋_GB2312" w:hAnsi="黑体"/>
        </w:rPr>
      </w:pPr>
    </w:p>
    <w:p>
      <w:pPr>
        <w:pStyle w:val="2"/>
        <w:rPr>
          <w:rFonts w:ascii="仿宋_GB2312" w:hAnsi="黑体"/>
        </w:rPr>
      </w:pPr>
    </w:p>
    <w:p/>
    <w:p/>
    <w:p>
      <w:pPr>
        <w:rPr>
          <w:rFonts w:ascii="仿宋_GB2312" w:hAnsi="黑体"/>
        </w:rPr>
      </w:pPr>
    </w:p>
    <w:p>
      <w:pPr>
        <w:spacing w:line="600" w:lineRule="exact"/>
        <w:jc w:val="both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附件：</w:t>
      </w:r>
    </w:p>
    <w:p>
      <w:pPr>
        <w:spacing w:line="600" w:lineRule="exact"/>
        <w:ind w:firstLine="654" w:firstLineChars="15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燕子沟镇喇嘛沟村道路建设项目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勘察</w:t>
      </w:r>
      <w:r>
        <w:rPr>
          <w:rFonts w:hint="eastAsia" w:ascii="方正小标宋简体" w:hAnsi="黑体" w:eastAsia="方正小标宋简体"/>
          <w:sz w:val="44"/>
          <w:szCs w:val="44"/>
        </w:rPr>
        <w:t>服务比选</w:t>
      </w:r>
      <w:r>
        <w:rPr>
          <w:rFonts w:ascii="方正小标宋简体" w:hAnsi="黑体" w:eastAsia="方正小标宋简体"/>
          <w:sz w:val="44"/>
          <w:szCs w:val="44"/>
        </w:rPr>
        <w:t>申请报价函</w:t>
      </w:r>
    </w:p>
    <w:p>
      <w:pPr>
        <w:spacing w:line="600" w:lineRule="exact"/>
        <w:ind w:firstLine="790" w:firstLineChars="250"/>
        <w:rPr>
          <w:rFonts w:ascii="仿宋_GB2312" w:hAnsi="黑体"/>
        </w:rPr>
      </w:pPr>
    </w:p>
    <w:p>
      <w:pPr>
        <w:spacing w:line="600" w:lineRule="exact"/>
        <w:rPr>
          <w:rFonts w:ascii="仿宋_GB2312" w:hAnsi="黑体"/>
        </w:rPr>
      </w:pPr>
      <w:r>
        <w:rPr>
          <w:rFonts w:hint="eastAsia" w:ascii="仿宋_GB2312" w:hAnsi="黑体"/>
          <w:b/>
          <w:bCs/>
        </w:rPr>
        <w:t>致：</w:t>
      </w:r>
      <w:r>
        <w:rPr>
          <w:rFonts w:hint="eastAsia" w:ascii="仿宋_GB2312" w:hAnsi="黑体"/>
          <w:b/>
          <w:bCs/>
          <w:u w:val="single"/>
        </w:rPr>
        <w:t>泸定县燕子沟镇人民政府</w:t>
      </w:r>
    </w:p>
    <w:tbl>
      <w:tblPr>
        <w:tblStyle w:val="8"/>
        <w:tblpPr w:leftFromText="180" w:rightFromText="180" w:vertAnchor="text" w:horzAnchor="page" w:tblpX="1774" w:tblpY="2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57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</w:tcPr>
          <w:p>
            <w:pPr>
              <w:spacing w:line="6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序号</w:t>
            </w:r>
          </w:p>
        </w:tc>
        <w:tc>
          <w:tcPr>
            <w:tcW w:w="5700" w:type="dxa"/>
          </w:tcPr>
          <w:p>
            <w:pPr>
              <w:spacing w:line="6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服务内容</w:t>
            </w:r>
          </w:p>
        </w:tc>
        <w:tc>
          <w:tcPr>
            <w:tcW w:w="1800" w:type="dxa"/>
          </w:tcPr>
          <w:p>
            <w:pPr>
              <w:spacing w:line="6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燕子沟镇喇嘛沟村道路建设项目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790" w:firstLineChars="250"/>
        <w:rPr>
          <w:rFonts w:ascii="仿宋_GB2312" w:hAnsi="黑体"/>
        </w:rPr>
      </w:pPr>
    </w:p>
    <w:p>
      <w:pPr>
        <w:spacing w:line="600" w:lineRule="exact"/>
        <w:ind w:firstLine="790" w:firstLineChars="250"/>
        <w:rPr>
          <w:rFonts w:ascii="仿宋_GB2312" w:hAnsi="黑体"/>
        </w:rPr>
      </w:pPr>
    </w:p>
    <w:p>
      <w:pPr>
        <w:spacing w:line="600" w:lineRule="exact"/>
        <w:ind w:right="640"/>
        <w:jc w:val="center"/>
        <w:rPr>
          <w:rFonts w:ascii="仿宋_GB2312" w:hAnsi="宋体"/>
          <w:u w:val="single"/>
        </w:rPr>
      </w:pPr>
      <w:r>
        <w:rPr>
          <w:rFonts w:ascii="仿宋_GB2312" w:hAnsi="宋体"/>
        </w:rPr>
        <w:t xml:space="preserve">    </w:t>
      </w:r>
      <w:r>
        <w:rPr>
          <w:rFonts w:hint="eastAsia" w:ascii="仿宋_GB2312" w:hAnsi="宋体"/>
        </w:rPr>
        <w:t xml:space="preserve">   申请人（加盖</w:t>
      </w:r>
      <w:r>
        <w:rPr>
          <w:rFonts w:ascii="仿宋_GB2312" w:hAnsi="宋体"/>
        </w:rPr>
        <w:t>公章</w:t>
      </w:r>
      <w:r>
        <w:rPr>
          <w:rFonts w:hint="eastAsia" w:ascii="仿宋_GB2312" w:hAnsi="宋体"/>
        </w:rPr>
        <w:t>）：</w:t>
      </w:r>
      <w:r>
        <w:rPr>
          <w:rFonts w:hint="eastAsia" w:ascii="仿宋_GB2312" w:hAnsi="宋体"/>
          <w:u w:val="single"/>
        </w:rPr>
        <w:t xml:space="preserve">            </w:t>
      </w:r>
      <w:r>
        <w:rPr>
          <w:rFonts w:ascii="仿宋_GB2312" w:hAnsi="宋体"/>
          <w:u w:val="single"/>
        </w:rPr>
        <w:t xml:space="preserve"> </w:t>
      </w:r>
    </w:p>
    <w:p>
      <w:pPr>
        <w:spacing w:line="600" w:lineRule="exact"/>
        <w:ind w:right="640"/>
        <w:jc w:val="both"/>
        <w:rPr>
          <w:rFonts w:ascii="仿宋_GB2312" w:hAnsi="宋体"/>
          <w:u w:val="single"/>
        </w:rPr>
      </w:pPr>
      <w:r>
        <w:rPr>
          <w:rFonts w:hint="eastAsia" w:ascii="仿宋_GB2312" w:hAnsi="宋体"/>
        </w:rPr>
        <w:t>法定代表人或其委托代理人（签字</w:t>
      </w:r>
      <w:r>
        <w:rPr>
          <w:rFonts w:ascii="仿宋_GB2312" w:hAnsi="宋体"/>
        </w:rPr>
        <w:t>或盖章</w:t>
      </w:r>
      <w:r>
        <w:rPr>
          <w:rFonts w:hint="eastAsia" w:ascii="仿宋_GB2312" w:hAnsi="宋体"/>
        </w:rPr>
        <w:t>）：</w:t>
      </w:r>
      <w:r>
        <w:rPr>
          <w:rFonts w:hint="eastAsia" w:ascii="仿宋_GB2312" w:hAnsi="宋体"/>
          <w:u w:val="single"/>
        </w:rPr>
        <w:t xml:space="preserve">         </w:t>
      </w:r>
      <w:r>
        <w:rPr>
          <w:rFonts w:ascii="仿宋_GB2312" w:hAnsi="宋体"/>
          <w:u w:val="single"/>
        </w:rPr>
        <w:t xml:space="preserve">    </w:t>
      </w:r>
    </w:p>
    <w:p>
      <w:pPr>
        <w:spacing w:line="600" w:lineRule="exact"/>
        <w:ind w:right="640"/>
        <w:jc w:val="center"/>
        <w:rPr>
          <w:rFonts w:ascii="仿宋_GB2312" w:hAnsi="宋体"/>
        </w:rPr>
      </w:pPr>
      <w:r>
        <w:rPr>
          <w:rFonts w:hint="eastAsia" w:ascii="仿宋_GB2312" w:hAnsi="宋体"/>
        </w:rPr>
        <w:t xml:space="preserve">                              年    月     日</w:t>
      </w:r>
    </w:p>
    <w:p>
      <w:pPr>
        <w:pStyle w:val="2"/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黑体" w:eastAsia="方正小标宋简体"/>
          <w:sz w:val="44"/>
          <w:szCs w:val="44"/>
        </w:rPr>
      </w:pPr>
    </w:p>
    <w:p>
      <w:pPr>
        <w:pStyle w:val="2"/>
        <w:jc w:val="both"/>
      </w:pPr>
    </w:p>
    <w:sectPr>
      <w:pgSz w:w="11906" w:h="16838"/>
      <w:pgMar w:top="858" w:right="1531" w:bottom="820" w:left="1531" w:header="709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AA6908"/>
    <w:multiLevelType w:val="multilevel"/>
    <w:tmpl w:val="11AA6908"/>
    <w:lvl w:ilvl="0" w:tentative="0">
      <w:start w:val="1"/>
      <w:numFmt w:val="japaneseCounting"/>
      <w:lvlText w:val="%1、"/>
      <w:lvlJc w:val="left"/>
      <w:pPr>
        <w:ind w:left="720" w:hanging="7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2OGU4NTA5NzA5M2EyYTY3YjFlMTViZDdjNmM3YjMifQ=="/>
  </w:docVars>
  <w:rsids>
    <w:rsidRoot w:val="00DD7BFA"/>
    <w:rsid w:val="0000380D"/>
    <w:rsid w:val="000323F0"/>
    <w:rsid w:val="00046247"/>
    <w:rsid w:val="00086E04"/>
    <w:rsid w:val="00162C02"/>
    <w:rsid w:val="001A047B"/>
    <w:rsid w:val="001D386B"/>
    <w:rsid w:val="002325D0"/>
    <w:rsid w:val="0028120B"/>
    <w:rsid w:val="002D0280"/>
    <w:rsid w:val="003052F2"/>
    <w:rsid w:val="003402AC"/>
    <w:rsid w:val="003B1ED7"/>
    <w:rsid w:val="003C06AB"/>
    <w:rsid w:val="003C28A5"/>
    <w:rsid w:val="003E2197"/>
    <w:rsid w:val="00440323"/>
    <w:rsid w:val="004F0A82"/>
    <w:rsid w:val="005165F3"/>
    <w:rsid w:val="00554187"/>
    <w:rsid w:val="00557472"/>
    <w:rsid w:val="005C109A"/>
    <w:rsid w:val="00603FEE"/>
    <w:rsid w:val="00660298"/>
    <w:rsid w:val="00660322"/>
    <w:rsid w:val="00677C8B"/>
    <w:rsid w:val="006D709A"/>
    <w:rsid w:val="0072308F"/>
    <w:rsid w:val="00765386"/>
    <w:rsid w:val="007B603D"/>
    <w:rsid w:val="007C3351"/>
    <w:rsid w:val="007C744E"/>
    <w:rsid w:val="007D0AA1"/>
    <w:rsid w:val="00821CCA"/>
    <w:rsid w:val="00871739"/>
    <w:rsid w:val="008D3A16"/>
    <w:rsid w:val="0096625A"/>
    <w:rsid w:val="0096636E"/>
    <w:rsid w:val="0097076B"/>
    <w:rsid w:val="00983BD3"/>
    <w:rsid w:val="00992E4B"/>
    <w:rsid w:val="009A1307"/>
    <w:rsid w:val="009C3CF8"/>
    <w:rsid w:val="00A05E1B"/>
    <w:rsid w:val="00A32017"/>
    <w:rsid w:val="00A610E9"/>
    <w:rsid w:val="00AB1909"/>
    <w:rsid w:val="00B13331"/>
    <w:rsid w:val="00BC5E4B"/>
    <w:rsid w:val="00BE2A87"/>
    <w:rsid w:val="00C03CAC"/>
    <w:rsid w:val="00C266DB"/>
    <w:rsid w:val="00C74C99"/>
    <w:rsid w:val="00C904AE"/>
    <w:rsid w:val="00CA5DDE"/>
    <w:rsid w:val="00CA6BD8"/>
    <w:rsid w:val="00D83975"/>
    <w:rsid w:val="00DC19A2"/>
    <w:rsid w:val="00DC6064"/>
    <w:rsid w:val="00DD039B"/>
    <w:rsid w:val="00DD7BFA"/>
    <w:rsid w:val="00E3135D"/>
    <w:rsid w:val="00E63343"/>
    <w:rsid w:val="00F26A78"/>
    <w:rsid w:val="01311D17"/>
    <w:rsid w:val="01584CD0"/>
    <w:rsid w:val="017936BE"/>
    <w:rsid w:val="02661E94"/>
    <w:rsid w:val="03836A76"/>
    <w:rsid w:val="0430275A"/>
    <w:rsid w:val="04725552"/>
    <w:rsid w:val="05393890"/>
    <w:rsid w:val="053945F9"/>
    <w:rsid w:val="05DB4947"/>
    <w:rsid w:val="06085010"/>
    <w:rsid w:val="06DB1FF6"/>
    <w:rsid w:val="0748600C"/>
    <w:rsid w:val="074D717F"/>
    <w:rsid w:val="076448AE"/>
    <w:rsid w:val="07A94132"/>
    <w:rsid w:val="08281E18"/>
    <w:rsid w:val="08A41020"/>
    <w:rsid w:val="098350DA"/>
    <w:rsid w:val="0A1B2630"/>
    <w:rsid w:val="0B3578B8"/>
    <w:rsid w:val="0B562BC0"/>
    <w:rsid w:val="0C5965C6"/>
    <w:rsid w:val="0E341099"/>
    <w:rsid w:val="0E660BDF"/>
    <w:rsid w:val="0FB83603"/>
    <w:rsid w:val="0FCA52EF"/>
    <w:rsid w:val="10806817"/>
    <w:rsid w:val="10E072B6"/>
    <w:rsid w:val="116A2F78"/>
    <w:rsid w:val="11A402E3"/>
    <w:rsid w:val="11C67B70"/>
    <w:rsid w:val="11C93525"/>
    <w:rsid w:val="13CC77C8"/>
    <w:rsid w:val="14495172"/>
    <w:rsid w:val="15A9236C"/>
    <w:rsid w:val="161B48EC"/>
    <w:rsid w:val="1685570D"/>
    <w:rsid w:val="16E64EFA"/>
    <w:rsid w:val="17A0154D"/>
    <w:rsid w:val="17F11DA8"/>
    <w:rsid w:val="18DC4807"/>
    <w:rsid w:val="18FB5728"/>
    <w:rsid w:val="19061883"/>
    <w:rsid w:val="191915B7"/>
    <w:rsid w:val="19255D27"/>
    <w:rsid w:val="19630A84"/>
    <w:rsid w:val="199646B5"/>
    <w:rsid w:val="19BE5CBA"/>
    <w:rsid w:val="1B46240B"/>
    <w:rsid w:val="1B4B5C73"/>
    <w:rsid w:val="1B6F1962"/>
    <w:rsid w:val="1BCC7B02"/>
    <w:rsid w:val="1C1B1672"/>
    <w:rsid w:val="1C491D5F"/>
    <w:rsid w:val="1D1327C1"/>
    <w:rsid w:val="1D595397"/>
    <w:rsid w:val="1F30765A"/>
    <w:rsid w:val="1FC16504"/>
    <w:rsid w:val="216D06F2"/>
    <w:rsid w:val="21FB156A"/>
    <w:rsid w:val="22156439"/>
    <w:rsid w:val="232C0139"/>
    <w:rsid w:val="26DB7EAB"/>
    <w:rsid w:val="2749405A"/>
    <w:rsid w:val="27D74B17"/>
    <w:rsid w:val="28D94FEB"/>
    <w:rsid w:val="28DC7F0B"/>
    <w:rsid w:val="2903193C"/>
    <w:rsid w:val="29B175E9"/>
    <w:rsid w:val="2A6F49F5"/>
    <w:rsid w:val="2ACC70AA"/>
    <w:rsid w:val="2B42499D"/>
    <w:rsid w:val="2B683CD8"/>
    <w:rsid w:val="2BE3091E"/>
    <w:rsid w:val="2C377F27"/>
    <w:rsid w:val="2C5F332D"/>
    <w:rsid w:val="2D12358F"/>
    <w:rsid w:val="2DAD1E76"/>
    <w:rsid w:val="2DCA0C7A"/>
    <w:rsid w:val="2DD07EB6"/>
    <w:rsid w:val="2EEA1A31"/>
    <w:rsid w:val="2F5527C5"/>
    <w:rsid w:val="2FA90D89"/>
    <w:rsid w:val="2FF71B18"/>
    <w:rsid w:val="3029315A"/>
    <w:rsid w:val="31624A09"/>
    <w:rsid w:val="3207249C"/>
    <w:rsid w:val="324234D5"/>
    <w:rsid w:val="326D473B"/>
    <w:rsid w:val="32B75C71"/>
    <w:rsid w:val="32EE540A"/>
    <w:rsid w:val="33A00DB4"/>
    <w:rsid w:val="33CA2108"/>
    <w:rsid w:val="346E05B1"/>
    <w:rsid w:val="34D80120"/>
    <w:rsid w:val="358D0F0B"/>
    <w:rsid w:val="3651018A"/>
    <w:rsid w:val="389600D6"/>
    <w:rsid w:val="392E61CB"/>
    <w:rsid w:val="3958538C"/>
    <w:rsid w:val="3AE375F7"/>
    <w:rsid w:val="3BC82C9D"/>
    <w:rsid w:val="3D361F0E"/>
    <w:rsid w:val="41AA69A0"/>
    <w:rsid w:val="41CE08E1"/>
    <w:rsid w:val="422A188F"/>
    <w:rsid w:val="4283791D"/>
    <w:rsid w:val="42B97ADD"/>
    <w:rsid w:val="43450B4F"/>
    <w:rsid w:val="44B87626"/>
    <w:rsid w:val="457C1EE7"/>
    <w:rsid w:val="45A25C07"/>
    <w:rsid w:val="45D24718"/>
    <w:rsid w:val="46893028"/>
    <w:rsid w:val="47462CC7"/>
    <w:rsid w:val="48E02CBA"/>
    <w:rsid w:val="498702B5"/>
    <w:rsid w:val="49941B26"/>
    <w:rsid w:val="49D76BAE"/>
    <w:rsid w:val="4A2F2139"/>
    <w:rsid w:val="4CBB2430"/>
    <w:rsid w:val="4CF638E6"/>
    <w:rsid w:val="4FB05ACA"/>
    <w:rsid w:val="500E53BA"/>
    <w:rsid w:val="50C03AEB"/>
    <w:rsid w:val="50CE3798"/>
    <w:rsid w:val="51AD665B"/>
    <w:rsid w:val="520B5239"/>
    <w:rsid w:val="52AA63B5"/>
    <w:rsid w:val="52CF44B9"/>
    <w:rsid w:val="53213034"/>
    <w:rsid w:val="533F163E"/>
    <w:rsid w:val="536410A5"/>
    <w:rsid w:val="540A21A6"/>
    <w:rsid w:val="54544B70"/>
    <w:rsid w:val="550C374F"/>
    <w:rsid w:val="55F76BEE"/>
    <w:rsid w:val="57256D9D"/>
    <w:rsid w:val="576A47B0"/>
    <w:rsid w:val="57AD1C83"/>
    <w:rsid w:val="57D32355"/>
    <w:rsid w:val="57DE3112"/>
    <w:rsid w:val="57F56770"/>
    <w:rsid w:val="58565877"/>
    <w:rsid w:val="58771199"/>
    <w:rsid w:val="587C0C3F"/>
    <w:rsid w:val="58E93DFA"/>
    <w:rsid w:val="5960040B"/>
    <w:rsid w:val="5A960DC9"/>
    <w:rsid w:val="5AB81CD6"/>
    <w:rsid w:val="5AC266B1"/>
    <w:rsid w:val="5CC05393"/>
    <w:rsid w:val="5CDD24B9"/>
    <w:rsid w:val="5E2D1A53"/>
    <w:rsid w:val="5E4716EC"/>
    <w:rsid w:val="5E9D2B05"/>
    <w:rsid w:val="5F830B05"/>
    <w:rsid w:val="5FA045EF"/>
    <w:rsid w:val="60E5134B"/>
    <w:rsid w:val="623E6F65"/>
    <w:rsid w:val="62BB0358"/>
    <w:rsid w:val="64D237E0"/>
    <w:rsid w:val="65975EE4"/>
    <w:rsid w:val="664A412A"/>
    <w:rsid w:val="66527F6A"/>
    <w:rsid w:val="66636055"/>
    <w:rsid w:val="66BC48FC"/>
    <w:rsid w:val="678418BE"/>
    <w:rsid w:val="67E54704"/>
    <w:rsid w:val="68361642"/>
    <w:rsid w:val="6B0D2C0B"/>
    <w:rsid w:val="6CFE7A1D"/>
    <w:rsid w:val="6D205BE5"/>
    <w:rsid w:val="6D3C4435"/>
    <w:rsid w:val="6EB425D9"/>
    <w:rsid w:val="6EFA39DF"/>
    <w:rsid w:val="6F516F76"/>
    <w:rsid w:val="70271038"/>
    <w:rsid w:val="70334A59"/>
    <w:rsid w:val="70381498"/>
    <w:rsid w:val="703E5658"/>
    <w:rsid w:val="71033854"/>
    <w:rsid w:val="728E17FF"/>
    <w:rsid w:val="72F86CBC"/>
    <w:rsid w:val="734E3425"/>
    <w:rsid w:val="743D52CE"/>
    <w:rsid w:val="74BA403C"/>
    <w:rsid w:val="75156802"/>
    <w:rsid w:val="754A3B4F"/>
    <w:rsid w:val="75671ED7"/>
    <w:rsid w:val="757A53B3"/>
    <w:rsid w:val="77356415"/>
    <w:rsid w:val="77B70EF4"/>
    <w:rsid w:val="78EA354B"/>
    <w:rsid w:val="7926663E"/>
    <w:rsid w:val="79434761"/>
    <w:rsid w:val="794E7311"/>
    <w:rsid w:val="7A6168C2"/>
    <w:rsid w:val="7AB33333"/>
    <w:rsid w:val="7B113011"/>
    <w:rsid w:val="7C6F7FEF"/>
    <w:rsid w:val="7D9152AF"/>
    <w:rsid w:val="7E3C65F7"/>
    <w:rsid w:val="7E7C2E97"/>
    <w:rsid w:val="7EEF3669"/>
    <w:rsid w:val="7F9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8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  <w:rPr>
      <w:rFonts w:eastAsia="黑体"/>
      <w:sz w:val="44"/>
      <w:szCs w:val="21"/>
    </w:r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3"/>
    <w:qFormat/>
    <w:uiPriority w:val="9"/>
    <w:rPr>
      <w:rFonts w:eastAsia="方正小标宋简体"/>
      <w:b/>
      <w:bCs/>
      <w:kern w:val="44"/>
      <w:sz w:val="48"/>
      <w:szCs w:val="44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6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9"/>
    <w:link w:val="5"/>
    <w:autoRedefine/>
    <w:qFormat/>
    <w:uiPriority w:val="99"/>
    <w:rPr>
      <w:kern w:val="2"/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149</Words>
  <Characters>850</Characters>
  <Lines>7</Lines>
  <Paragraphs>1</Paragraphs>
  <TotalTime>6</TotalTime>
  <ScaleCrop>false</ScaleCrop>
  <LinksUpToDate>false</LinksUpToDate>
  <CharactersWithSpaces>998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2020-02-24T08:41:00Z</dcterms:created>
  <dc:creator>资产公司合同</dc:creator>
  <cp:lastModifiedBy>彭工</cp:lastModifiedBy>
  <cp:lastPrinted>2020-02-25T01:36:00Z</cp:lastPrinted>
  <dcterms:modified xsi:type="dcterms:W3CDTF">2024-01-17T07:28:16Z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C31F7BF4C1DB469BA6BF2BED3A702290_13</vt:lpwstr>
  </property>
</Properties>
</file>